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DC" w:rsidRPr="00DE00DC" w:rsidRDefault="00DE00DC" w:rsidP="00DE00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00DC">
        <w:rPr>
          <w:b/>
          <w:sz w:val="32"/>
          <w:szCs w:val="32"/>
        </w:rPr>
        <w:t>Комитет молодежной политики, физической культуры и спорта Администрации города Иванова</w:t>
      </w:r>
    </w:p>
    <w:p w:rsidR="00DE00DC" w:rsidRPr="00DE00DC" w:rsidRDefault="00DE00DC" w:rsidP="00DE00DC">
      <w:pPr>
        <w:jc w:val="right"/>
        <w:rPr>
          <w:sz w:val="32"/>
          <w:szCs w:val="32"/>
        </w:rPr>
      </w:pPr>
    </w:p>
    <w:p w:rsidR="00DE00DC" w:rsidRPr="00DE00DC" w:rsidRDefault="00DE00DC" w:rsidP="00DE00DC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План городских мероприятий «Активные каникулы» на период с 1 по 30</w:t>
      </w:r>
      <w:r w:rsidR="00B60347">
        <w:rPr>
          <w:b/>
          <w:sz w:val="32"/>
          <w:szCs w:val="32"/>
        </w:rPr>
        <w:t xml:space="preserve"> </w:t>
      </w:r>
      <w:r w:rsidRPr="00DE00DC">
        <w:rPr>
          <w:b/>
          <w:sz w:val="32"/>
          <w:szCs w:val="32"/>
        </w:rPr>
        <w:t>июня 2021 года*</w:t>
      </w:r>
    </w:p>
    <w:p w:rsidR="00266977" w:rsidRPr="00C77E02" w:rsidRDefault="00DE00DC" w:rsidP="007877BA">
      <w:pPr>
        <w:spacing w:before="100" w:beforeAutospacing="1" w:line="276" w:lineRule="auto"/>
        <w:jc w:val="center"/>
        <w:rPr>
          <w:b/>
          <w:sz w:val="32"/>
          <w:szCs w:val="32"/>
        </w:rPr>
      </w:pPr>
      <w:r w:rsidRPr="00C77E02">
        <w:rPr>
          <w:b/>
          <w:sz w:val="32"/>
          <w:szCs w:val="32"/>
        </w:rPr>
        <w:t>ОЧНЫЕ МЕРОПРИЯТИЯ</w:t>
      </w:r>
    </w:p>
    <w:tbl>
      <w:tblPr>
        <w:tblpPr w:leftFromText="180" w:rightFromText="180" w:vertAnchor="page" w:horzAnchor="margin" w:tblpY="22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3120"/>
        <w:gridCol w:w="2409"/>
        <w:gridCol w:w="5529"/>
      </w:tblGrid>
      <w:tr w:rsidR="002F6604" w:rsidRPr="00EA6455" w:rsidTr="00604FDC">
        <w:trPr>
          <w:trHeight w:val="864"/>
        </w:trPr>
        <w:tc>
          <w:tcPr>
            <w:tcW w:w="532" w:type="dxa"/>
            <w:shd w:val="clear" w:color="auto" w:fill="auto"/>
            <w:vAlign w:val="center"/>
          </w:tcPr>
          <w:p w:rsidR="002F6604" w:rsidRPr="00EA6455" w:rsidRDefault="002F6604" w:rsidP="004C124A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6604" w:rsidRPr="00EA6455" w:rsidRDefault="002F6604" w:rsidP="00937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2F6604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69541B" w:rsidRDefault="002B630F" w:rsidP="00000B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337AC2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Выполнение нормативов (тестов) Всероссийского физкультурно-спортивного комплекса «Готов   к труду и обороне» (</w:t>
            </w:r>
            <w:r>
              <w:rPr>
                <w:sz w:val="24"/>
                <w:szCs w:val="24"/>
              </w:rPr>
              <w:t>обу</w:t>
            </w:r>
            <w:r w:rsidRPr="00EA645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EA6455">
              <w:rPr>
                <w:sz w:val="24"/>
                <w:szCs w:val="24"/>
              </w:rPr>
              <w:t>щиеся общеобразовательных школ)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Время и место</w:t>
            </w:r>
            <w:r>
              <w:rPr>
                <w:sz w:val="24"/>
                <w:szCs w:val="24"/>
              </w:rPr>
              <w:t xml:space="preserve"> определяются </w:t>
            </w:r>
            <w:r w:rsidRPr="00EA6455">
              <w:rPr>
                <w:sz w:val="24"/>
                <w:szCs w:val="24"/>
              </w:rPr>
              <w:t xml:space="preserve"> по согласованию и предварительной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Муниципальный центр тестирования ВФСК ГТО г. Иваново,</w:t>
            </w:r>
          </w:p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Васильева Екатерина Сергеевна</w:t>
            </w:r>
          </w:p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A64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4731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55">
              <w:rPr>
                <w:rFonts w:ascii="Times New Roman" w:hAnsi="Times New Roman" w:cs="Times New Roman"/>
                <w:bCs/>
                <w:sz w:val="24"/>
                <w:szCs w:val="24"/>
              </w:rPr>
              <w:t>К выполнению испытания допускаются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обучающиеся  7-17 лет </w:t>
            </w:r>
            <w:r w:rsidRPr="00EA6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предварительной заявке и при наличии: медицинской справки о допуске к ГТО; документа, удостоверяющего личность, регистрационного номера на сайте ГТО, второй обуви и спортивной формы.</w:t>
            </w:r>
          </w:p>
          <w:p w:rsidR="002F6604" w:rsidRPr="00EA6455" w:rsidRDefault="002F6604" w:rsidP="0047311A">
            <w:pPr>
              <w:ind w:firstLine="175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законным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</w:rPr>
              <w:t>представителем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.</w:t>
            </w:r>
          </w:p>
          <w:p w:rsidR="002F6604" w:rsidRPr="00EA6455" w:rsidRDefault="002F6604" w:rsidP="0047311A">
            <w:pPr>
              <w:jc w:val="both"/>
              <w:rPr>
                <w:sz w:val="24"/>
                <w:szCs w:val="24"/>
              </w:rPr>
            </w:pPr>
            <w:r w:rsidRPr="00F85804">
              <w:rPr>
                <w:b/>
                <w:sz w:val="24"/>
                <w:szCs w:val="24"/>
              </w:rPr>
              <w:t>Требуется предварительная заявка по телефону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804">
              <w:rPr>
                <w:b/>
                <w:sz w:val="24"/>
                <w:szCs w:val="24"/>
              </w:rPr>
              <w:t>8-961-244-44-76</w:t>
            </w:r>
            <w:r w:rsidRPr="00EA6455">
              <w:rPr>
                <w:sz w:val="24"/>
                <w:szCs w:val="24"/>
              </w:rPr>
              <w:t xml:space="preserve">  (Васильева Екатерина Сергеевна)</w:t>
            </w:r>
          </w:p>
          <w:p w:rsidR="002F6604" w:rsidRPr="00F85804" w:rsidRDefault="002F6604" w:rsidP="0047311A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F85804">
              <w:rPr>
                <w:b/>
                <w:sz w:val="24"/>
                <w:szCs w:val="24"/>
              </w:rPr>
              <w:t>Рекомендованный возраст участников 7-17 лет.</w:t>
            </w:r>
          </w:p>
        </w:tc>
      </w:tr>
      <w:tr w:rsidR="00083658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color w:val="000000"/>
                <w:sz w:val="24"/>
                <w:szCs w:val="24"/>
                <w:shd w:val="clear" w:color="auto" w:fill="FFFFFF"/>
              </w:rPr>
              <w:t>Мастер-класс по игре на укулеле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D405F3" w:rsidRDefault="00083658" w:rsidP="00083658">
            <w:pPr>
              <w:jc w:val="center"/>
              <w:rPr>
                <w:sz w:val="24"/>
                <w:szCs w:val="24"/>
              </w:rPr>
            </w:pPr>
            <w:r w:rsidRPr="00D405F3">
              <w:rPr>
                <w:sz w:val="24"/>
                <w:szCs w:val="24"/>
              </w:rPr>
              <w:t>01.06.2021</w:t>
            </w:r>
          </w:p>
          <w:p w:rsidR="00083658" w:rsidRPr="00D405F3" w:rsidRDefault="00083658" w:rsidP="00083658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83658" w:rsidRPr="00000B09" w:rsidRDefault="00083658" w:rsidP="00083658">
            <w:pPr>
              <w:jc w:val="center"/>
              <w:rPr>
                <w:b/>
                <w:color w:val="000000" w:themeColor="text1" w:themeShade="80"/>
                <w:sz w:val="24"/>
                <w:szCs w:val="24"/>
              </w:rPr>
            </w:pPr>
            <w:r w:rsidRPr="00000B09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D405F3" w:rsidRDefault="00083658" w:rsidP="00083658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F3">
              <w:rPr>
                <w:rFonts w:ascii="Times New Roman" w:hAnsi="Times New Roman" w:cs="Times New Roman"/>
                <w:sz w:val="24"/>
                <w:szCs w:val="24"/>
              </w:rPr>
              <w:t>КМЖ Перспектива»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  <w:r w:rsidRPr="00D405F3">
              <w:rPr>
                <w:sz w:val="24"/>
                <w:szCs w:val="24"/>
              </w:rPr>
              <w:t>пр. Ленина</w:t>
            </w:r>
            <w:r>
              <w:rPr>
                <w:sz w:val="24"/>
                <w:szCs w:val="24"/>
              </w:rPr>
              <w:t xml:space="preserve">, </w:t>
            </w:r>
            <w:r w:rsidRPr="00D405F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D405F3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частники мастер-класса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смогут 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инструментальное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детской песни.</w:t>
            </w:r>
          </w:p>
          <w:p w:rsidR="00083658" w:rsidRPr="0073751B" w:rsidRDefault="00083658" w:rsidP="000836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51B">
              <w:rPr>
                <w:color w:val="000000"/>
                <w:sz w:val="24"/>
                <w:szCs w:val="24"/>
                <w:shd w:val="clear" w:color="auto" w:fill="FFFFFF"/>
              </w:rPr>
              <w:t>Участникам потребуется укулеле.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редставителем ребенка, и вторую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обувь.</w:t>
            </w:r>
          </w:p>
          <w:p w:rsidR="00083658" w:rsidRPr="00234FE0" w:rsidRDefault="00083658" w:rsidP="00083658">
            <w:pPr>
              <w:jc w:val="both"/>
              <w:rPr>
                <w:b/>
                <w:bCs/>
                <w:sz w:val="24"/>
                <w:szCs w:val="24"/>
              </w:rPr>
            </w:pPr>
            <w:r w:rsidRPr="00234FE0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10 лет</w:t>
            </w:r>
            <w:r>
              <w:rPr>
                <w:b/>
                <w:color w:val="000000" w:themeColor="text1" w:themeShade="80"/>
                <w:sz w:val="24"/>
                <w:szCs w:val="24"/>
              </w:rPr>
              <w:t>.</w:t>
            </w:r>
          </w:p>
        </w:tc>
      </w:tr>
      <w:tr w:rsidR="00083658" w:rsidRPr="00EA6455" w:rsidTr="00083658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 «Волшебный цветок»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Pr="00000B09" w:rsidRDefault="00083658" w:rsidP="00083658">
            <w:pPr>
              <w:jc w:val="center"/>
              <w:rPr>
                <w:b/>
                <w:color w:val="000000" w:themeColor="text1" w:themeShade="80"/>
                <w:sz w:val="24"/>
                <w:szCs w:val="24"/>
              </w:rPr>
            </w:pPr>
            <w:r w:rsidRPr="00000B09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</w:t>
            </w:r>
            <w:r w:rsidRPr="00EA6455">
              <w:rPr>
                <w:sz w:val="24"/>
                <w:szCs w:val="24"/>
              </w:rPr>
              <w:t>30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цветка из гофрированной бумаги или салфетки.</w:t>
            </w:r>
          </w:p>
          <w:p w:rsidR="00083658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Участникам п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фрированная  бумага или салфетки разного цвета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77E02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47311A">
              <w:rPr>
                <w:b/>
                <w:color w:val="000000" w:themeColor="text1" w:themeShade="80"/>
                <w:sz w:val="24"/>
                <w:szCs w:val="24"/>
              </w:rPr>
              <w:lastRenderedPageBreak/>
              <w:t>Рекомендованный возраст участников от 10 лет.</w:t>
            </w:r>
          </w:p>
        </w:tc>
      </w:tr>
      <w:tr w:rsidR="00083658" w:rsidRPr="00EA6455" w:rsidTr="00604FDC">
        <w:trPr>
          <w:trHeight w:val="9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Танцевальный мастер класс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«Привет лето»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«Ассорти»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Энтузиастов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п</w:t>
            </w:r>
            <w:r w:rsidRPr="00EA6455">
              <w:rPr>
                <w:sz w:val="24"/>
                <w:szCs w:val="24"/>
              </w:rPr>
              <w:t>отребуется: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1E1F1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1E1F1F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10 лет.</w:t>
            </w:r>
          </w:p>
        </w:tc>
      </w:tr>
      <w:tr w:rsidR="00083658" w:rsidRPr="00EA6455" w:rsidTr="00083658">
        <w:trPr>
          <w:trHeight w:val="17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танца в парах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«Джаз»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  <w:r w:rsidRPr="00EA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A6455">
              <w:rPr>
                <w:sz w:val="24"/>
                <w:szCs w:val="24"/>
              </w:rPr>
              <w:t>л. Батурина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 xml:space="preserve"> д.17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</w:t>
            </w:r>
            <w:r w:rsidRPr="00EA6455">
              <w:rPr>
                <w:sz w:val="24"/>
                <w:szCs w:val="24"/>
              </w:rPr>
              <w:t>отребуется: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 w:rsidRPr="00A3280E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7 лет.</w:t>
            </w:r>
          </w:p>
        </w:tc>
      </w:tr>
      <w:tr w:rsidR="00083658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Показ спектакля «Как-то в лесу дремучем»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  <w:r w:rsidRPr="00E31B3A">
              <w:rPr>
                <w:b/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«Параллели»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у</w:t>
            </w:r>
            <w:r w:rsidRPr="00EA6455">
              <w:rPr>
                <w:sz w:val="24"/>
                <w:szCs w:val="24"/>
              </w:rPr>
              <w:t>л. 1-я Полевая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B4625F" w:rsidRDefault="00083658" w:rsidP="00083658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B4625F">
              <w:rPr>
                <w:b/>
                <w:sz w:val="24"/>
                <w:szCs w:val="24"/>
              </w:rPr>
              <w:t>Требуется предварительная запись по телефону: 8-903-878-72-73</w:t>
            </w:r>
          </w:p>
          <w:p w:rsidR="00083658" w:rsidRPr="00B4625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B4625F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6 лет.</w:t>
            </w:r>
          </w:p>
        </w:tc>
      </w:tr>
      <w:tr w:rsidR="00083658" w:rsidRPr="00EA6455" w:rsidTr="00604FDC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 по  танцевальному направлению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</w:t>
            </w:r>
            <w:proofErr w:type="spellStart"/>
            <w:r w:rsidRPr="00EA6455">
              <w:rPr>
                <w:sz w:val="24"/>
                <w:szCs w:val="24"/>
              </w:rPr>
              <w:t>Латина</w:t>
            </w:r>
            <w:proofErr w:type="spellEnd"/>
            <w:r w:rsidRPr="00EA6455">
              <w:rPr>
                <w:sz w:val="24"/>
                <w:szCs w:val="24"/>
              </w:rPr>
              <w:t>-соло»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11.00 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«Джаз»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Батурина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Участникам потребуется удобная одежда и обувь.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 w:rsidRPr="00594D66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  <w:tr w:rsidR="00083658" w:rsidRPr="00EA6455" w:rsidTr="00A46BD5">
        <w:trPr>
          <w:trHeight w:val="19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«Открытка»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</w:t>
            </w:r>
            <w:r w:rsidRPr="00EA6455">
              <w:rPr>
                <w:sz w:val="24"/>
                <w:szCs w:val="24"/>
              </w:rPr>
              <w:t>30А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частники мастер-класса смогут изготовить праздничную открытку в технике «Скрапбукинг»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A04B80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A04B80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12 лет.</w:t>
            </w:r>
            <w:r w:rsidRPr="00A04B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658" w:rsidRPr="00EA6455" w:rsidTr="00083658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color w:val="000000"/>
                <w:sz w:val="24"/>
                <w:szCs w:val="24"/>
                <w:shd w:val="clear" w:color="auto" w:fill="FFFFFF"/>
              </w:rPr>
              <w:t>Мастер класс «Славянская кукла»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«Семья»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Кавалерийская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 xml:space="preserve"> д. 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частники мастер-класса смогут </w:t>
            </w:r>
            <w:r>
              <w:rPr>
                <w:color w:val="000000" w:themeColor="text1" w:themeShade="80"/>
                <w:sz w:val="24"/>
                <w:szCs w:val="24"/>
              </w:rPr>
              <w:t>п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ознакомиться с техникой народно-прикладного творчества и самостоятельно изготовить славянскую </w:t>
            </w: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обереговую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куклу.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6B408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408F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6B408F">
              <w:rPr>
                <w:b/>
                <w:sz w:val="24"/>
                <w:szCs w:val="24"/>
              </w:rPr>
              <w:t xml:space="preserve"> 6 лет.</w:t>
            </w:r>
          </w:p>
        </w:tc>
      </w:tr>
      <w:tr w:rsidR="00083658" w:rsidRPr="00EA6455" w:rsidTr="00A46BD5">
        <w:trPr>
          <w:trHeight w:val="18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 – класс «Сувениры из соленого теста»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«Параллели»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1-я Полевая 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93F7C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C93F7C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C93F7C">
              <w:rPr>
                <w:b/>
                <w:sz w:val="24"/>
                <w:szCs w:val="24"/>
              </w:rPr>
              <w:t xml:space="preserve"> 7 лет.</w:t>
            </w:r>
          </w:p>
        </w:tc>
      </w:tr>
      <w:tr w:rsidR="00083658" w:rsidRPr="00EA6455" w:rsidTr="00604FDC">
        <w:trPr>
          <w:trHeight w:val="8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Открытый урок по </w:t>
            </w:r>
            <w:r w:rsidRPr="00EA6455">
              <w:rPr>
                <w:sz w:val="24"/>
                <w:szCs w:val="24"/>
                <w:lang w:val="en-US"/>
              </w:rPr>
              <w:t>Vogue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«Ассорти»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Энтузиастов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</w:t>
            </w:r>
            <w:r w:rsidRPr="00EA6455">
              <w:rPr>
                <w:sz w:val="24"/>
                <w:szCs w:val="24"/>
              </w:rPr>
              <w:t>отребуется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93F7C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C93F7C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C93F7C">
              <w:rPr>
                <w:b/>
                <w:sz w:val="24"/>
                <w:szCs w:val="24"/>
              </w:rPr>
              <w:t xml:space="preserve"> 10 лет.</w:t>
            </w:r>
          </w:p>
        </w:tc>
      </w:tr>
      <w:tr w:rsidR="00083658" w:rsidRPr="00EA6455" w:rsidTr="00604FDC">
        <w:trPr>
          <w:trHeight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Летний коллаж из цветной бумаги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  <w:r w:rsidRPr="00E31B3A">
              <w:rPr>
                <w:b/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«Семья»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br/>
              <w:t>ул. Кавалерийская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д. 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 и вторую обувь.</w:t>
            </w:r>
          </w:p>
          <w:p w:rsidR="00083658" w:rsidRPr="006B0CD8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0CD8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6B0CD8">
              <w:rPr>
                <w:b/>
                <w:sz w:val="24"/>
                <w:szCs w:val="24"/>
              </w:rPr>
              <w:t xml:space="preserve"> 6 лет.</w:t>
            </w:r>
          </w:p>
        </w:tc>
      </w:tr>
      <w:tr w:rsidR="00083658" w:rsidRPr="00EA6455" w:rsidTr="00604FDC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Творческая мастерская  «Олимпиец»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.06.2021</w:t>
            </w:r>
            <w:r w:rsidRPr="00EA6455">
              <w:rPr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A6455">
              <w:rPr>
                <w:sz w:val="24"/>
                <w:szCs w:val="24"/>
              </w:rPr>
              <w:t xml:space="preserve">00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«Ладушки»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Г</w:t>
            </w:r>
            <w:r>
              <w:rPr>
                <w:sz w:val="24"/>
                <w:szCs w:val="24"/>
              </w:rPr>
              <w:t>енерала</w:t>
            </w:r>
            <w:r w:rsidRPr="00EA6455">
              <w:rPr>
                <w:sz w:val="24"/>
                <w:szCs w:val="24"/>
              </w:rPr>
              <w:t xml:space="preserve"> Хлебникова</w:t>
            </w:r>
            <w:r>
              <w:rPr>
                <w:sz w:val="24"/>
                <w:szCs w:val="24"/>
              </w:rPr>
              <w:t>,</w:t>
            </w:r>
            <w:r w:rsidRPr="00EA6455">
              <w:rPr>
                <w:sz w:val="24"/>
                <w:szCs w:val="24"/>
              </w:rPr>
              <w:t xml:space="preserve"> д. 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ожидают п</w:t>
            </w:r>
            <w:r w:rsidRPr="00EA6455">
              <w:rPr>
                <w:sz w:val="24"/>
                <w:szCs w:val="24"/>
              </w:rPr>
              <w:t>одвижные игры на открытом воздухе.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потребуется </w:t>
            </w:r>
            <w:r w:rsidRPr="00EA6455">
              <w:rPr>
                <w:sz w:val="24"/>
                <w:szCs w:val="24"/>
              </w:rPr>
              <w:t>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6B0CD8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0CD8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7 лет.</w:t>
            </w:r>
          </w:p>
        </w:tc>
      </w:tr>
      <w:tr w:rsidR="00083658" w:rsidRPr="00EA6455" w:rsidTr="00604FDC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 по изготовлению композиции из искусственных цветов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д.30</w:t>
            </w:r>
            <w:r w:rsidRPr="00EA6455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Участникам потребуются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sz w:val="24"/>
                <w:szCs w:val="24"/>
              </w:rPr>
              <w:t>искусственные цветы и листья разного вида, мелкие и средние.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5231D4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5231D4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12 лет.</w:t>
            </w:r>
          </w:p>
        </w:tc>
      </w:tr>
    </w:tbl>
    <w:p w:rsidR="004054DB" w:rsidRDefault="004054DB" w:rsidP="00B60347">
      <w:pPr>
        <w:jc w:val="both"/>
      </w:pPr>
      <w:r>
        <w:t>* В</w:t>
      </w:r>
      <w:r w:rsidRPr="003801A8">
        <w:t xml:space="preserve">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</w:t>
      </w:r>
      <w:r>
        <w:t xml:space="preserve"> план может быть скорректирован.</w:t>
      </w:r>
    </w:p>
    <w:p w:rsidR="005231D4" w:rsidRDefault="005231D4" w:rsidP="000660B5"/>
    <w:p w:rsidR="005231D4" w:rsidRDefault="005231D4" w:rsidP="000660B5"/>
    <w:p w:rsidR="005231D4" w:rsidRPr="001E582C" w:rsidRDefault="001E582C" w:rsidP="001E582C">
      <w:pPr>
        <w:jc w:val="center"/>
        <w:rPr>
          <w:b/>
          <w:sz w:val="36"/>
          <w:szCs w:val="36"/>
        </w:rPr>
      </w:pPr>
      <w:r w:rsidRPr="001E582C">
        <w:rPr>
          <w:b/>
          <w:sz w:val="36"/>
          <w:szCs w:val="36"/>
        </w:rPr>
        <w:t>МЕРОПРИЯТИЯ В ОНЛАЙН РЕЖИМЕ</w:t>
      </w:r>
    </w:p>
    <w:p w:rsidR="001E582C" w:rsidRDefault="001E582C" w:rsidP="000660B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3677"/>
        <w:gridCol w:w="2380"/>
        <w:gridCol w:w="2399"/>
        <w:gridCol w:w="5502"/>
      </w:tblGrid>
      <w:tr w:rsidR="00083658" w:rsidTr="00083658">
        <w:trPr>
          <w:trHeight w:val="1710"/>
        </w:trPr>
        <w:tc>
          <w:tcPr>
            <w:tcW w:w="525" w:type="dxa"/>
            <w:vAlign w:val="center"/>
          </w:tcPr>
          <w:p w:rsidR="00083658" w:rsidRPr="00EA6455" w:rsidRDefault="00083658" w:rsidP="004C124A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083658" w:rsidTr="00083658">
        <w:trPr>
          <w:trHeight w:val="3141"/>
        </w:trPr>
        <w:tc>
          <w:tcPr>
            <w:tcW w:w="525" w:type="dxa"/>
            <w:vAlign w:val="center"/>
          </w:tcPr>
          <w:p w:rsidR="00083658" w:rsidRPr="007E1B65" w:rsidRDefault="00083658" w:rsidP="007E1B65">
            <w:pPr>
              <w:jc w:val="center"/>
              <w:rPr>
                <w:sz w:val="24"/>
                <w:szCs w:val="24"/>
              </w:rPr>
            </w:pPr>
            <w:r w:rsidRPr="007E1B65">
              <w:rPr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Онлайн-спектакль «Сказочка»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.06.2021</w:t>
            </w:r>
          </w:p>
          <w:p w:rsidR="00083658" w:rsidRPr="00EA6455" w:rsidRDefault="00083658" w:rsidP="001E582C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 xml:space="preserve">Комитет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моло</w:t>
            </w:r>
            <w:r>
              <w:rPr>
                <w:color w:val="000000" w:themeColor="text1" w:themeShade="80"/>
                <w:sz w:val="24"/>
                <w:szCs w:val="24"/>
              </w:rPr>
              <w:t>де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жной политики</w:t>
            </w:r>
            <w:r>
              <w:rPr>
                <w:color w:val="000000" w:themeColor="text1" w:themeShade="80"/>
                <w:sz w:val="24"/>
                <w:szCs w:val="24"/>
              </w:rPr>
              <w:t>, физической культуры и спорта Администрации города Иванова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Наделяева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Ирина Сергеевна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59-46-20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Детский спектакль по тем</w:t>
            </w:r>
            <w:r>
              <w:rPr>
                <w:color w:val="000000" w:themeColor="text1" w:themeShade="80"/>
                <w:sz w:val="24"/>
                <w:szCs w:val="24"/>
              </w:rPr>
              <w:t>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профилактики </w:t>
            </w: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аддиктивного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поведения у детей и подростков.</w:t>
            </w:r>
          </w:p>
          <w:p w:rsidR="00083658" w:rsidRDefault="00083658" w:rsidP="00996D43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996D43">
              <w:rPr>
                <w:b/>
                <w:color w:val="000000" w:themeColor="text1" w:themeShade="80"/>
                <w:sz w:val="24"/>
                <w:szCs w:val="24"/>
              </w:rPr>
              <w:t>Платформа проведения: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 </w:t>
            </w:r>
            <w:hyperlink r:id="rId7" w:history="1">
              <w:r w:rsidRPr="001A4CFA">
                <w:rPr>
                  <w:rStyle w:val="a3"/>
                  <w:sz w:val="24"/>
                  <w:szCs w:val="24"/>
                </w:rPr>
                <w:t>https://www.instagram.com/raduga_ivanovo37/</w:t>
              </w:r>
            </w:hyperlink>
          </w:p>
          <w:p w:rsidR="00083658" w:rsidRPr="00996D43" w:rsidRDefault="00083658" w:rsidP="00996D43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996D43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  <w:tr w:rsidR="00083658" w:rsidTr="00083658">
        <w:trPr>
          <w:trHeight w:val="3141"/>
        </w:trPr>
        <w:tc>
          <w:tcPr>
            <w:tcW w:w="525" w:type="dxa"/>
            <w:vAlign w:val="center"/>
          </w:tcPr>
          <w:p w:rsidR="00083658" w:rsidRPr="007E1B65" w:rsidRDefault="00083658" w:rsidP="007E1B65">
            <w:pPr>
              <w:jc w:val="center"/>
              <w:rPr>
                <w:sz w:val="24"/>
                <w:szCs w:val="24"/>
              </w:rPr>
            </w:pPr>
            <w:r w:rsidRPr="007E1B65">
              <w:rPr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Молодежная онлайн-акция «Молодое поколение выбирает жизнь!»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.06.2021</w:t>
            </w:r>
          </w:p>
          <w:p w:rsidR="00083658" w:rsidRPr="00EA6455" w:rsidRDefault="00083658" w:rsidP="007E1B65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 xml:space="preserve">Комитет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моло</w:t>
            </w:r>
            <w:r>
              <w:rPr>
                <w:color w:val="000000" w:themeColor="text1" w:themeShade="80"/>
                <w:sz w:val="24"/>
                <w:szCs w:val="24"/>
              </w:rPr>
              <w:t>де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жной политики</w:t>
            </w:r>
            <w:r>
              <w:rPr>
                <w:color w:val="000000" w:themeColor="text1" w:themeShade="80"/>
                <w:sz w:val="24"/>
                <w:szCs w:val="24"/>
              </w:rPr>
              <w:t>, физической культуры и спорта Администрации города Иванова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Наделяева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Ирина Сергеевна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59-46-20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Концертная программа молодежных творческих коллективов города, приуроченная к</w:t>
            </w:r>
            <w:r>
              <w:rPr>
                <w:color w:val="000000" w:themeColor="text1" w:themeShade="80"/>
                <w:sz w:val="24"/>
                <w:szCs w:val="24"/>
              </w:rPr>
              <w:t>о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</w:rPr>
              <w:t>Д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ню молодежи</w:t>
            </w:r>
          </w:p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1E582C">
              <w:rPr>
                <w:b/>
                <w:color w:val="000000" w:themeColor="text1" w:themeShade="80"/>
                <w:sz w:val="24"/>
                <w:szCs w:val="24"/>
              </w:rPr>
              <w:t>Платформа проведения: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https://vk.com/aguio_okmckt</w:t>
            </w:r>
          </w:p>
          <w:p w:rsidR="00083658" w:rsidRPr="001E582C" w:rsidRDefault="00083658" w:rsidP="004C124A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1E582C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12 лет.</w:t>
            </w:r>
          </w:p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</w:tbl>
    <w:p w:rsidR="005231D4" w:rsidRDefault="005231D4" w:rsidP="001E582C"/>
    <w:p w:rsidR="007877BA" w:rsidRDefault="007877BA"/>
    <w:sectPr w:rsidR="007877BA" w:rsidSect="00C77E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D2A"/>
    <w:multiLevelType w:val="hybridMultilevel"/>
    <w:tmpl w:val="F44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33E9"/>
    <w:multiLevelType w:val="hybridMultilevel"/>
    <w:tmpl w:val="8ACC5354"/>
    <w:lvl w:ilvl="0" w:tplc="3C2004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9"/>
    <w:rsid w:val="00000B09"/>
    <w:rsid w:val="0003214F"/>
    <w:rsid w:val="000660B5"/>
    <w:rsid w:val="00080E82"/>
    <w:rsid w:val="0008311F"/>
    <w:rsid w:val="00083658"/>
    <w:rsid w:val="000A4B2F"/>
    <w:rsid w:val="00172F6C"/>
    <w:rsid w:val="00197C2A"/>
    <w:rsid w:val="001A190B"/>
    <w:rsid w:val="001B2739"/>
    <w:rsid w:val="001E1F1F"/>
    <w:rsid w:val="001E582C"/>
    <w:rsid w:val="001F13BA"/>
    <w:rsid w:val="00234FE0"/>
    <w:rsid w:val="00253244"/>
    <w:rsid w:val="00266977"/>
    <w:rsid w:val="00272D7B"/>
    <w:rsid w:val="00277F91"/>
    <w:rsid w:val="002A449A"/>
    <w:rsid w:val="002B630F"/>
    <w:rsid w:val="002C303E"/>
    <w:rsid w:val="002F6604"/>
    <w:rsid w:val="0031783B"/>
    <w:rsid w:val="00337AC2"/>
    <w:rsid w:val="00366F46"/>
    <w:rsid w:val="003827C9"/>
    <w:rsid w:val="0038737A"/>
    <w:rsid w:val="003E6B28"/>
    <w:rsid w:val="004054DB"/>
    <w:rsid w:val="00440036"/>
    <w:rsid w:val="0047311A"/>
    <w:rsid w:val="004871D4"/>
    <w:rsid w:val="0049589A"/>
    <w:rsid w:val="004C124A"/>
    <w:rsid w:val="004E0C7F"/>
    <w:rsid w:val="004F0E67"/>
    <w:rsid w:val="0050209A"/>
    <w:rsid w:val="005050DE"/>
    <w:rsid w:val="0051535C"/>
    <w:rsid w:val="005231D4"/>
    <w:rsid w:val="0052552A"/>
    <w:rsid w:val="005432F7"/>
    <w:rsid w:val="0055418B"/>
    <w:rsid w:val="00583461"/>
    <w:rsid w:val="00594D66"/>
    <w:rsid w:val="00597223"/>
    <w:rsid w:val="005C1756"/>
    <w:rsid w:val="005C210A"/>
    <w:rsid w:val="005E52AF"/>
    <w:rsid w:val="005E612E"/>
    <w:rsid w:val="00604FDC"/>
    <w:rsid w:val="00631ACF"/>
    <w:rsid w:val="00674227"/>
    <w:rsid w:val="0069541B"/>
    <w:rsid w:val="006B0CD8"/>
    <w:rsid w:val="006B1E92"/>
    <w:rsid w:val="006B408F"/>
    <w:rsid w:val="006B6147"/>
    <w:rsid w:val="006B70E9"/>
    <w:rsid w:val="006F4CFF"/>
    <w:rsid w:val="006F4E65"/>
    <w:rsid w:val="00734082"/>
    <w:rsid w:val="0073751B"/>
    <w:rsid w:val="0074411E"/>
    <w:rsid w:val="00767654"/>
    <w:rsid w:val="007708C1"/>
    <w:rsid w:val="007877BA"/>
    <w:rsid w:val="007B5C54"/>
    <w:rsid w:val="007C5FF1"/>
    <w:rsid w:val="007E1B65"/>
    <w:rsid w:val="00844157"/>
    <w:rsid w:val="00892404"/>
    <w:rsid w:val="008A21FA"/>
    <w:rsid w:val="008B3974"/>
    <w:rsid w:val="008B41AF"/>
    <w:rsid w:val="00900945"/>
    <w:rsid w:val="00916777"/>
    <w:rsid w:val="00937AEF"/>
    <w:rsid w:val="009913DD"/>
    <w:rsid w:val="00996D43"/>
    <w:rsid w:val="009A31FF"/>
    <w:rsid w:val="009A7BB1"/>
    <w:rsid w:val="009B3840"/>
    <w:rsid w:val="009D479F"/>
    <w:rsid w:val="009F7C24"/>
    <w:rsid w:val="00A04B80"/>
    <w:rsid w:val="00A145E7"/>
    <w:rsid w:val="00A3280E"/>
    <w:rsid w:val="00A46BD5"/>
    <w:rsid w:val="00A60F77"/>
    <w:rsid w:val="00A630AB"/>
    <w:rsid w:val="00AF47FD"/>
    <w:rsid w:val="00AF752F"/>
    <w:rsid w:val="00B14EC6"/>
    <w:rsid w:val="00B24121"/>
    <w:rsid w:val="00B4625F"/>
    <w:rsid w:val="00B50F17"/>
    <w:rsid w:val="00B60347"/>
    <w:rsid w:val="00BB1D6E"/>
    <w:rsid w:val="00BE50E3"/>
    <w:rsid w:val="00C64F8F"/>
    <w:rsid w:val="00C7080B"/>
    <w:rsid w:val="00C77E02"/>
    <w:rsid w:val="00C93F7C"/>
    <w:rsid w:val="00CA5D57"/>
    <w:rsid w:val="00D1209F"/>
    <w:rsid w:val="00D15FCF"/>
    <w:rsid w:val="00D16837"/>
    <w:rsid w:val="00D405F3"/>
    <w:rsid w:val="00D4578C"/>
    <w:rsid w:val="00D654F3"/>
    <w:rsid w:val="00D83B3A"/>
    <w:rsid w:val="00DE00DC"/>
    <w:rsid w:val="00DE4C7B"/>
    <w:rsid w:val="00DF5D00"/>
    <w:rsid w:val="00DF6FF2"/>
    <w:rsid w:val="00DF749B"/>
    <w:rsid w:val="00E31B3A"/>
    <w:rsid w:val="00E53A89"/>
    <w:rsid w:val="00E75629"/>
    <w:rsid w:val="00E84346"/>
    <w:rsid w:val="00EA6455"/>
    <w:rsid w:val="00F44806"/>
    <w:rsid w:val="00F66DFA"/>
    <w:rsid w:val="00F85804"/>
    <w:rsid w:val="00FB7C64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C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C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raduga_ivanovo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D271-010A-49F6-AD32-63E0A94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Наделяева</dc:creator>
  <cp:lastModifiedBy>school</cp:lastModifiedBy>
  <cp:revision>2</cp:revision>
  <cp:lastPrinted>2021-03-10T10:53:00Z</cp:lastPrinted>
  <dcterms:created xsi:type="dcterms:W3CDTF">2021-05-25T07:34:00Z</dcterms:created>
  <dcterms:modified xsi:type="dcterms:W3CDTF">2021-05-25T07:34:00Z</dcterms:modified>
</cp:coreProperties>
</file>